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F" w:rsidRPr="009F6C99" w:rsidRDefault="00015D7C" w:rsidP="0081125A">
      <w:pPr>
        <w:jc w:val="center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714375" cy="676275"/>
            <wp:effectExtent l="19050" t="0" r="9525" b="0"/>
            <wp:docPr id="1" name="Imagem 1" descr="IBi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io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125A">
        <w:rPr>
          <w:rFonts w:ascii="Arial" w:hAnsi="Arial"/>
          <w:sz w:val="28"/>
          <w:szCs w:val="28"/>
        </w:rPr>
        <w:t xml:space="preserve">                   </w:t>
      </w:r>
      <w:r w:rsidR="00E0400F" w:rsidRPr="00761C79">
        <w:rPr>
          <w:rFonts w:ascii="Arial" w:hAnsi="Arial"/>
          <w:sz w:val="28"/>
          <w:szCs w:val="28"/>
        </w:rPr>
        <w:t>Universidade Federal da Bahia</w:t>
      </w:r>
      <w:r w:rsidR="00260872">
        <w:rPr>
          <w:rFonts w:ascii="Arial" w:hAnsi="Arial"/>
          <w:sz w:val="28"/>
          <w:szCs w:val="28"/>
        </w:rPr>
        <w:t xml:space="preserve">               </w:t>
      </w:r>
      <w:r w:rsidR="00260872"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800100" cy="800100"/>
            <wp:effectExtent l="0" t="0" r="0" b="0"/>
            <wp:docPr id="2" name="Imagem 2" descr="C:\Documents and Settings\MARIANA\Meus documentos\Downloads\semb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RIANA\Meus documentos\Downloads\sembi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00F" w:rsidRPr="00761C79" w:rsidRDefault="00260872" w:rsidP="009F6C9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 w:rsidR="00E0400F" w:rsidRPr="00761C79">
        <w:rPr>
          <w:rFonts w:ascii="Arial" w:hAnsi="Arial"/>
          <w:sz w:val="28"/>
          <w:szCs w:val="28"/>
        </w:rPr>
        <w:t>Instituto de Biologia</w:t>
      </w:r>
    </w:p>
    <w:p w:rsidR="00E0400F" w:rsidRPr="00761C79" w:rsidRDefault="00E0400F" w:rsidP="0081125A">
      <w:pPr>
        <w:jc w:val="center"/>
        <w:rPr>
          <w:sz w:val="28"/>
          <w:szCs w:val="28"/>
        </w:rPr>
      </w:pPr>
      <w:r w:rsidRPr="00761C79">
        <w:rPr>
          <w:rFonts w:ascii="Arial" w:hAnsi="Arial"/>
          <w:sz w:val="28"/>
          <w:szCs w:val="28"/>
        </w:rPr>
        <w:t xml:space="preserve">Semana de Biologia </w:t>
      </w:r>
      <w:r w:rsidR="00FC3380" w:rsidRPr="00761C79">
        <w:rPr>
          <w:rFonts w:ascii="Arial" w:hAnsi="Arial"/>
          <w:sz w:val="28"/>
          <w:szCs w:val="28"/>
        </w:rPr>
        <w:t>201</w:t>
      </w:r>
      <w:r w:rsidR="005745AB">
        <w:rPr>
          <w:rFonts w:ascii="Arial" w:hAnsi="Arial"/>
          <w:sz w:val="28"/>
          <w:szCs w:val="28"/>
        </w:rPr>
        <w:t>1</w:t>
      </w:r>
    </w:p>
    <w:p w:rsidR="00C32C06" w:rsidRDefault="00C32C06" w:rsidP="009F6C9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8E7B01" w:rsidRPr="00001732" w:rsidRDefault="00B12F6D" w:rsidP="000017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001732">
        <w:rPr>
          <w:rFonts w:ascii="Arial" w:hAnsi="Arial" w:cs="Arial"/>
          <w:b/>
          <w:bCs/>
        </w:rPr>
        <w:t>O monitor</w:t>
      </w:r>
      <w:r w:rsidR="00B1061C">
        <w:rPr>
          <w:rFonts w:ascii="Arial" w:hAnsi="Arial" w:cs="Arial"/>
          <w:b/>
          <w:bCs/>
        </w:rPr>
        <w:t xml:space="preserve"> deve</w:t>
      </w:r>
      <w:r w:rsidR="00C64FAC">
        <w:rPr>
          <w:rFonts w:ascii="Arial" w:hAnsi="Arial" w:cs="Arial"/>
          <w:b/>
          <w:bCs/>
        </w:rPr>
        <w:t>rá</w:t>
      </w:r>
      <w:r w:rsidR="00C94DC4">
        <w:rPr>
          <w:rFonts w:ascii="Arial" w:hAnsi="Arial" w:cs="Arial"/>
          <w:b/>
          <w:bCs/>
        </w:rPr>
        <w:t xml:space="preserve"> estar presente</w:t>
      </w:r>
      <w:r w:rsidR="00001732">
        <w:rPr>
          <w:rFonts w:ascii="Arial" w:hAnsi="Arial" w:cs="Arial"/>
          <w:b/>
          <w:bCs/>
        </w:rPr>
        <w:t xml:space="preserve"> no período que antecede</w:t>
      </w:r>
      <w:r w:rsidR="00FC3380">
        <w:rPr>
          <w:rFonts w:ascii="Arial" w:hAnsi="Arial" w:cs="Arial"/>
          <w:b/>
          <w:bCs/>
        </w:rPr>
        <w:t xml:space="preserve"> </w:t>
      </w:r>
      <w:r w:rsidR="00001732">
        <w:rPr>
          <w:rFonts w:ascii="Arial" w:hAnsi="Arial" w:cs="Arial"/>
          <w:b/>
          <w:bCs/>
        </w:rPr>
        <w:t>o evento</w:t>
      </w:r>
      <w:r w:rsidR="00C64FAC">
        <w:rPr>
          <w:rFonts w:ascii="Arial" w:hAnsi="Arial" w:cs="Arial"/>
          <w:b/>
          <w:bCs/>
        </w:rPr>
        <w:t xml:space="preserve"> (2</w:t>
      </w:r>
      <w:r w:rsidR="0081125A">
        <w:rPr>
          <w:rFonts w:ascii="Arial" w:hAnsi="Arial" w:cs="Arial"/>
          <w:b/>
          <w:bCs/>
        </w:rPr>
        <w:t>7</w:t>
      </w:r>
      <w:r w:rsidR="00C64FAC">
        <w:rPr>
          <w:rFonts w:ascii="Arial" w:hAnsi="Arial" w:cs="Arial"/>
          <w:b/>
          <w:bCs/>
        </w:rPr>
        <w:t xml:space="preserve"> e 2</w:t>
      </w:r>
      <w:r w:rsidR="0081125A">
        <w:rPr>
          <w:rFonts w:ascii="Arial" w:hAnsi="Arial" w:cs="Arial"/>
          <w:b/>
          <w:bCs/>
        </w:rPr>
        <w:t>8</w:t>
      </w:r>
      <w:r w:rsidR="00C64FAC">
        <w:rPr>
          <w:rFonts w:ascii="Arial" w:hAnsi="Arial" w:cs="Arial"/>
          <w:b/>
          <w:bCs/>
        </w:rPr>
        <w:t xml:space="preserve"> de agosto</w:t>
      </w:r>
      <w:r w:rsidR="0081125A">
        <w:rPr>
          <w:rFonts w:ascii="Arial" w:hAnsi="Arial" w:cs="Arial"/>
          <w:b/>
          <w:bCs/>
        </w:rPr>
        <w:t xml:space="preserve"> de 2011</w:t>
      </w:r>
      <w:r w:rsidR="00C64FAC">
        <w:rPr>
          <w:rFonts w:ascii="Arial" w:hAnsi="Arial" w:cs="Arial"/>
          <w:b/>
          <w:bCs/>
        </w:rPr>
        <w:t xml:space="preserve">) </w:t>
      </w:r>
      <w:r w:rsidR="00C94DC4">
        <w:rPr>
          <w:rFonts w:ascii="Arial" w:hAnsi="Arial" w:cs="Arial"/>
          <w:b/>
          <w:bCs/>
        </w:rPr>
        <w:t xml:space="preserve">para treinamento e organização do evento </w:t>
      </w:r>
      <w:r w:rsidR="00001732">
        <w:rPr>
          <w:rFonts w:ascii="Arial" w:hAnsi="Arial" w:cs="Arial"/>
          <w:b/>
          <w:bCs/>
        </w:rPr>
        <w:t xml:space="preserve">e </w:t>
      </w:r>
      <w:r w:rsidR="008207FD">
        <w:rPr>
          <w:rFonts w:ascii="Arial" w:hAnsi="Arial" w:cs="Arial"/>
          <w:b/>
          <w:bCs/>
        </w:rPr>
        <w:t>ter</w:t>
      </w:r>
      <w:r w:rsidR="00001732">
        <w:rPr>
          <w:rFonts w:ascii="Arial" w:hAnsi="Arial" w:cs="Arial"/>
          <w:b/>
          <w:bCs/>
        </w:rPr>
        <w:t xml:space="preserve"> disponibilidade </w:t>
      </w:r>
      <w:r w:rsidR="00E0400F" w:rsidRPr="00C470AE">
        <w:rPr>
          <w:rFonts w:ascii="Arial" w:hAnsi="Arial" w:cs="Arial"/>
          <w:b/>
          <w:bCs/>
          <w:u w:val="single"/>
        </w:rPr>
        <w:t>total</w:t>
      </w:r>
      <w:r w:rsidR="00E0400F" w:rsidRPr="00001732">
        <w:rPr>
          <w:rFonts w:ascii="Arial" w:hAnsi="Arial" w:cs="Arial"/>
          <w:b/>
          <w:bCs/>
        </w:rPr>
        <w:t xml:space="preserve"> durante os dias</w:t>
      </w:r>
      <w:r w:rsidR="00FC3380">
        <w:rPr>
          <w:rFonts w:ascii="Arial" w:hAnsi="Arial" w:cs="Arial"/>
          <w:b/>
          <w:bCs/>
        </w:rPr>
        <w:t xml:space="preserve"> </w:t>
      </w:r>
      <w:r w:rsidR="0081125A">
        <w:rPr>
          <w:rFonts w:ascii="Arial" w:hAnsi="Arial" w:cs="Arial"/>
          <w:b/>
          <w:bCs/>
          <w:u w:val="single"/>
        </w:rPr>
        <w:t xml:space="preserve">29 de agosto a </w:t>
      </w:r>
      <w:r w:rsidR="00FC3380" w:rsidRPr="00FC3380">
        <w:rPr>
          <w:rFonts w:ascii="Arial" w:hAnsi="Arial" w:cs="Arial"/>
          <w:b/>
          <w:bCs/>
          <w:u w:val="single"/>
        </w:rPr>
        <w:t>0</w:t>
      </w:r>
      <w:r w:rsidR="0081125A">
        <w:rPr>
          <w:rFonts w:ascii="Arial" w:hAnsi="Arial" w:cs="Arial"/>
          <w:b/>
          <w:bCs/>
          <w:u w:val="single"/>
        </w:rPr>
        <w:t>2</w:t>
      </w:r>
      <w:r w:rsidR="00E0400F" w:rsidRPr="00001732">
        <w:rPr>
          <w:rFonts w:ascii="Arial" w:hAnsi="Arial" w:cs="Arial"/>
          <w:b/>
          <w:bCs/>
          <w:u w:val="single"/>
        </w:rPr>
        <w:t xml:space="preserve"> de setembro</w:t>
      </w:r>
      <w:r w:rsidR="00FC3380">
        <w:rPr>
          <w:rFonts w:ascii="Arial" w:hAnsi="Arial" w:cs="Arial"/>
          <w:b/>
          <w:bCs/>
          <w:u w:val="single"/>
        </w:rPr>
        <w:t xml:space="preserve"> </w:t>
      </w:r>
      <w:r w:rsidR="0081125A">
        <w:rPr>
          <w:rFonts w:ascii="Arial" w:hAnsi="Arial" w:cs="Arial"/>
          <w:b/>
          <w:bCs/>
          <w:u w:val="single"/>
        </w:rPr>
        <w:t>de 2011</w:t>
      </w:r>
      <w:r w:rsidR="00001732" w:rsidRPr="008207FD">
        <w:rPr>
          <w:rFonts w:ascii="Arial" w:hAnsi="Arial" w:cs="Arial"/>
          <w:b/>
          <w:bCs/>
        </w:rPr>
        <w:t>.</w:t>
      </w:r>
      <w:r w:rsidR="008207FD" w:rsidRPr="008207FD">
        <w:rPr>
          <w:rFonts w:ascii="Arial" w:hAnsi="Arial" w:cs="Arial"/>
          <w:b/>
          <w:bCs/>
        </w:rPr>
        <w:t xml:space="preserve"> </w:t>
      </w:r>
      <w:r w:rsidR="00001732">
        <w:rPr>
          <w:rFonts w:ascii="Arial" w:hAnsi="Arial" w:cs="Arial"/>
          <w:b/>
          <w:bCs/>
        </w:rPr>
        <w:t>Isto é</w:t>
      </w:r>
      <w:r w:rsidR="00E0400F" w:rsidRPr="00001732">
        <w:rPr>
          <w:rFonts w:ascii="Arial" w:hAnsi="Arial" w:cs="Arial"/>
          <w:b/>
          <w:bCs/>
        </w:rPr>
        <w:t xml:space="preserve"> pré-requisito para a inscrição na monitoria</w:t>
      </w:r>
      <w:r w:rsidRPr="00001732">
        <w:rPr>
          <w:rFonts w:ascii="Arial" w:hAnsi="Arial" w:cs="Arial"/>
          <w:b/>
          <w:bCs/>
        </w:rPr>
        <w:t>.</w:t>
      </w:r>
    </w:p>
    <w:tbl>
      <w:tblPr>
        <w:tblW w:w="137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"/>
        <w:gridCol w:w="1157"/>
        <w:gridCol w:w="2681"/>
        <w:gridCol w:w="531"/>
        <w:gridCol w:w="423"/>
        <w:gridCol w:w="142"/>
        <w:gridCol w:w="852"/>
        <w:gridCol w:w="140"/>
        <w:gridCol w:w="2693"/>
        <w:gridCol w:w="144"/>
        <w:gridCol w:w="797"/>
        <w:gridCol w:w="53"/>
        <w:gridCol w:w="993"/>
        <w:gridCol w:w="20"/>
        <w:gridCol w:w="20"/>
        <w:gridCol w:w="20"/>
        <w:gridCol w:w="1298"/>
        <w:gridCol w:w="20"/>
        <w:gridCol w:w="538"/>
        <w:gridCol w:w="85"/>
        <w:gridCol w:w="25"/>
        <w:gridCol w:w="1040"/>
        <w:gridCol w:w="26"/>
      </w:tblGrid>
      <w:tr w:rsidR="00A63121" w:rsidTr="00015D7C">
        <w:trPr>
          <w:gridAfter w:val="2"/>
          <w:wAfter w:w="1066" w:type="dxa"/>
          <w:trHeight w:val="315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  <w:tc>
          <w:tcPr>
            <w:tcW w:w="114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5D7C" w:rsidTr="00015D7C">
        <w:trPr>
          <w:gridAfter w:val="2"/>
          <w:wAfter w:w="1066" w:type="dxa"/>
          <w:trHeight w:val="120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63121" w:rsidTr="00015D7C">
        <w:trPr>
          <w:gridAfter w:val="2"/>
          <w:wAfter w:w="1066" w:type="dxa"/>
          <w:trHeight w:val="315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7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015D7C" w:rsidTr="00015D7C">
        <w:trPr>
          <w:gridAfter w:val="2"/>
          <w:wAfter w:w="1066" w:type="dxa"/>
          <w:trHeight w:val="105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A63121" w:rsidTr="00015D7C">
        <w:trPr>
          <w:gridAfter w:val="2"/>
          <w:wAfter w:w="1066" w:type="dxa"/>
          <w:trHeight w:val="315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Endereço:</w:t>
            </w:r>
          </w:p>
        </w:tc>
        <w:tc>
          <w:tcPr>
            <w:tcW w:w="114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63121" w:rsidTr="00015D7C">
        <w:trPr>
          <w:gridAfter w:val="2"/>
          <w:wAfter w:w="1066" w:type="dxa"/>
          <w:trHeight w:val="135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D7C" w:rsidTr="00015D7C">
        <w:trPr>
          <w:gridAfter w:val="2"/>
          <w:wAfter w:w="1066" w:type="dxa"/>
          <w:trHeight w:val="315"/>
        </w:trPr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Telefones para contato com DDD: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Celular: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A63121" w:rsidTr="00015D7C">
        <w:trPr>
          <w:gridAfter w:val="2"/>
          <w:wAfter w:w="1066" w:type="dxa"/>
          <w:trHeight w:val="135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A63121" w:rsidTr="00015D7C">
        <w:trPr>
          <w:gridAfter w:val="2"/>
          <w:wAfter w:w="1066" w:type="dxa"/>
          <w:trHeight w:val="315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Fixo: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A63121" w:rsidTr="00015D7C">
        <w:trPr>
          <w:gridAfter w:val="2"/>
          <w:wAfter w:w="1066" w:type="dxa"/>
          <w:trHeight w:val="120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A63121" w:rsidTr="00015D7C">
        <w:trPr>
          <w:gridAfter w:val="2"/>
          <w:wAfter w:w="1066" w:type="dxa"/>
          <w:trHeight w:val="315"/>
        </w:trPr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Instituição/Unidade em que estuda:</w:t>
            </w:r>
          </w:p>
        </w:tc>
        <w:tc>
          <w:tcPr>
            <w:tcW w:w="87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5D7C" w:rsidTr="00015D7C">
        <w:trPr>
          <w:gridAfter w:val="2"/>
          <w:wAfter w:w="1066" w:type="dxa"/>
          <w:trHeight w:val="120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63121" w:rsidTr="00015D7C">
        <w:trPr>
          <w:gridAfter w:val="2"/>
          <w:wAfter w:w="1066" w:type="dxa"/>
          <w:trHeight w:val="315"/>
        </w:trPr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Semestre no qual está cursando:</w:t>
            </w:r>
          </w:p>
        </w:tc>
        <w:tc>
          <w:tcPr>
            <w:tcW w:w="87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015D7C" w:rsidTr="00015D7C">
        <w:trPr>
          <w:gridAfter w:val="2"/>
          <w:wAfter w:w="1066" w:type="dxa"/>
          <w:trHeight w:val="135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A63121" w:rsidTr="00A63121">
        <w:trPr>
          <w:gridAfter w:val="2"/>
          <w:wAfter w:w="1066" w:type="dxa"/>
          <w:trHeight w:val="315"/>
        </w:trPr>
        <w:tc>
          <w:tcPr>
            <w:tcW w:w="1265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5E0B11">
            <w:pPr>
              <w:rPr>
                <w:rFonts w:ascii="Arial" w:hAnsi="Arial" w:cs="Arial"/>
                <w:color w:val="000000"/>
              </w:rPr>
            </w:pPr>
            <w:r w:rsidRPr="005E0B11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pict>
                <v:group id="_x0000_s1030" style="position:absolute;margin-left:462.95pt;margin-top:2.25pt;width:9pt;height:9pt;z-index:251664896;mso-position-horizontal-relative:text;mso-position-vertical-relative:text" coordorigin="8231,12191" coordsize="360,360">
                  <v:line id="_x0000_s1031" style="position:absolute" from="8231,12191" to="8591,12551" strokecolor="red" strokeweight="3pt"/>
                  <v:line id="_x0000_s1032" style="position:absolute;rotation:-90" from="8231,12191" to="8591,12551" strokecolor="red" strokeweight="3pt"/>
                </v:group>
              </w:pict>
            </w:r>
            <w:r w:rsidRPr="005E0B11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pict>
                <v:group id="_x0000_s1027" style="position:absolute;margin-left:231pt;margin-top:2.15pt;width:9pt;height:9pt;z-index:251663872;mso-position-horizontal-relative:text;mso-position-vertical-relative:text" coordorigin="8231,12191" coordsize="360,360">
                  <v:line id="_x0000_s1028" style="position:absolute" from="8231,12191" to="8591,12551" strokecolor="red" strokeweight="3pt"/>
                  <v:line id="_x0000_s1029" style="position:absolute;rotation:-90" from="8231,12191" to="8591,12551" strokecolor="red" strokeweight="3pt"/>
                </v:group>
              </w:pict>
            </w:r>
            <w:r w:rsidR="00A63121">
              <w:rPr>
                <w:rFonts w:ascii="Arial" w:hAnsi="Arial" w:cs="Arial"/>
                <w:color w:val="000000"/>
              </w:rPr>
              <w:t>Já foi monitor em algum evento? Utilize o          ao lado. Para isso, clique em cima do         e o arraste</w:t>
            </w:r>
            <w:r w:rsidR="005745AB">
              <w:rPr>
                <w:rFonts w:ascii="Arial" w:hAnsi="Arial" w:cs="Arial"/>
                <w:color w:val="000000"/>
              </w:rPr>
              <w:t xml:space="preserve"> até o quadrado</w:t>
            </w:r>
            <w:r w:rsidR="00A63121">
              <w:rPr>
                <w:rFonts w:ascii="Arial" w:hAnsi="Arial" w:cs="Arial"/>
                <w:color w:val="000000"/>
              </w:rPr>
              <w:t>:</w:t>
            </w:r>
          </w:p>
          <w:p w:rsidR="005745AB" w:rsidRDefault="005745AB">
            <w:pPr>
              <w:rPr>
                <w:rFonts w:ascii="Arial" w:hAnsi="Arial" w:cs="Arial"/>
                <w:color w:val="000000"/>
              </w:rPr>
            </w:pPr>
          </w:p>
        </w:tc>
      </w:tr>
      <w:tr w:rsidR="00A63121" w:rsidTr="00015D7C">
        <w:trPr>
          <w:gridAfter w:val="2"/>
          <w:wAfter w:w="1066" w:type="dxa"/>
          <w:trHeight w:val="315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5E0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pict>
                <v:group id="_x0000_s1069" style="position:absolute;margin-left:25.35pt;margin-top:.9pt;width:9pt;height:9pt;z-index:251675136;mso-position-horizontal-relative:text;mso-position-vertical-relative:text" coordorigin="8231,12191" coordsize="360,360">
                  <v:line id="_x0000_s1070" style="position:absolute" from="8231,12191" to="8591,12551" strokecolor="red" strokeweight="3pt"/>
                  <v:line id="_x0000_s1071" style="position:absolute;rotation:-90" from="8231,12191" to="8591,12551" strokecolor="red" strokeweight="3pt"/>
                </v:group>
              </w:pict>
            </w:r>
            <w:r w:rsidR="00A63121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5E0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pict>
                <v:group id="_x0000_s1033" style="position:absolute;margin-left:33pt;margin-top:.6pt;width:9pt;height:9pt;z-index:251665920;mso-position-horizontal-relative:text;mso-position-vertical-relative:text" coordorigin="8231,12191" coordsize="360,360">
                  <v:line id="_x0000_s1034" style="position:absolute" from="8231,12191" to="8591,12551" strokecolor="red" strokeweight="3pt"/>
                  <v:line id="_x0000_s1035" style="position:absolute;rotation:-90" from="8231,12191" to="8591,12551" strokecolor="red" strokeweight="3pt"/>
                </v:group>
              </w:pict>
            </w:r>
            <w:r w:rsidR="00A63121">
              <w:rPr>
                <w:rFonts w:ascii="Arial" w:hAnsi="Arial" w:cs="Arial"/>
                <w:color w:val="000000"/>
              </w:rPr>
              <w:t>N</w:t>
            </w:r>
            <w:r w:rsidR="005745AB">
              <w:rPr>
                <w:rFonts w:ascii="Arial" w:hAnsi="Arial" w:cs="Arial"/>
                <w:color w:val="000000"/>
              </w:rPr>
              <w:t>ÃO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A63121" w:rsidTr="00015D7C">
        <w:trPr>
          <w:gridAfter w:val="2"/>
          <w:wAfter w:w="1066" w:type="dxa"/>
          <w:trHeight w:val="105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015D7C" w:rsidTr="00015D7C">
        <w:trPr>
          <w:gridAfter w:val="2"/>
          <w:wAfter w:w="1066" w:type="dxa"/>
          <w:trHeight w:val="315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Qual?</w:t>
            </w:r>
          </w:p>
        </w:tc>
        <w:tc>
          <w:tcPr>
            <w:tcW w:w="8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Ano:</w:t>
            </w:r>
          </w:p>
        </w:tc>
        <w:tc>
          <w:tcPr>
            <w:tcW w:w="2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015D7C" w:rsidTr="00015D7C">
        <w:trPr>
          <w:trHeight w:val="120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4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A63121" w:rsidTr="00A63121">
        <w:trPr>
          <w:gridAfter w:val="2"/>
          <w:wAfter w:w="1066" w:type="dxa"/>
          <w:trHeight w:val="315"/>
        </w:trPr>
        <w:tc>
          <w:tcPr>
            <w:tcW w:w="1265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5E0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pict>
                <v:group id="_x0000_s1039" style="position:absolute;margin-left:523.7pt;margin-top:1.75pt;width:9pt;height:9pt;z-index:251667968;mso-position-horizontal-relative:text;mso-position-vertical-relative:text" coordorigin="8231,12191" coordsize="360,360">
                  <v:line id="_x0000_s1040" style="position:absolute" from="8231,12191" to="8591,12551" strokecolor="red" strokeweight="3pt"/>
                  <v:line id="_x0000_s1041" style="position:absolute;rotation:-90" from="8231,12191" to="8591,12551" strokecolor="red" strokeweight="3pt"/>
                </v:group>
              </w:pict>
            </w:r>
            <w:r>
              <w:rPr>
                <w:rFonts w:ascii="Arial" w:hAnsi="Arial" w:cs="Arial"/>
                <w:noProof/>
                <w:color w:val="000000"/>
              </w:rPr>
              <w:pict>
                <v:group id="_x0000_s1036" style="position:absolute;margin-left:304.7pt;margin-top:1.45pt;width:9pt;height:9pt;z-index:251666944;mso-position-horizontal-relative:text;mso-position-vertical-relative:text" coordorigin="8231,12191" coordsize="360,360">
                  <v:line id="_x0000_s1037" style="position:absolute" from="8231,12191" to="8591,12551" strokecolor="red" strokeweight="3pt"/>
                  <v:line id="_x0000_s1038" style="position:absolute;rotation:-90" from="8231,12191" to="8591,12551" strokecolor="red" strokeweight="3pt"/>
                </v:group>
              </w:pict>
            </w:r>
            <w:r w:rsidR="00A63121">
              <w:rPr>
                <w:rFonts w:ascii="Arial" w:hAnsi="Arial" w:cs="Arial"/>
                <w:color w:val="000000"/>
              </w:rPr>
              <w:t xml:space="preserve">Marque a(as) opção(opções) que prefere atuar. Utilize o      ao lado. Para isso, clique em cima do      e </w:t>
            </w:r>
            <w:r w:rsidR="005745AB">
              <w:rPr>
                <w:rFonts w:ascii="Arial" w:hAnsi="Arial" w:cs="Arial"/>
                <w:color w:val="000000"/>
              </w:rPr>
              <w:t xml:space="preserve">o </w:t>
            </w:r>
            <w:r w:rsidR="00A63121">
              <w:rPr>
                <w:rFonts w:ascii="Arial" w:hAnsi="Arial" w:cs="Arial"/>
                <w:color w:val="000000"/>
              </w:rPr>
              <w:t>arraste</w:t>
            </w:r>
            <w:r w:rsidR="005745AB">
              <w:rPr>
                <w:rFonts w:ascii="Arial" w:hAnsi="Arial" w:cs="Arial"/>
                <w:color w:val="000000"/>
              </w:rPr>
              <w:t xml:space="preserve"> até o quadrado</w:t>
            </w:r>
            <w:r w:rsidR="00A63121">
              <w:rPr>
                <w:rFonts w:ascii="Arial" w:hAnsi="Arial" w:cs="Arial"/>
                <w:color w:val="000000"/>
              </w:rPr>
              <w:t>:</w:t>
            </w:r>
          </w:p>
          <w:p w:rsidR="005745AB" w:rsidRDefault="005745AB">
            <w:pPr>
              <w:rPr>
                <w:rFonts w:ascii="Arial" w:hAnsi="Arial" w:cs="Arial"/>
                <w:color w:val="000000"/>
              </w:rPr>
            </w:pPr>
          </w:p>
        </w:tc>
      </w:tr>
      <w:tr w:rsidR="00015D7C" w:rsidTr="00015D7C">
        <w:trPr>
          <w:gridAfter w:val="2"/>
          <w:wAfter w:w="1066" w:type="dxa"/>
          <w:trHeight w:val="330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Mini-cursos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Infra-estrutura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015D7C" w:rsidTr="00015D7C">
        <w:trPr>
          <w:gridAfter w:val="2"/>
          <w:wAfter w:w="1066" w:type="dxa"/>
          <w:trHeight w:val="330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Palestra/Mesa redonda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5E0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pict>
                <v:group id="_x0000_s1045" style="position:absolute;margin-left:228.9pt;margin-top:-.5pt;width:9pt;height:9pt;z-index:251670016;mso-position-horizontal-relative:text;mso-position-vertical-relative:text" coordorigin="8231,12191" coordsize="360,360">
                  <v:line id="_x0000_s1046" style="position:absolute" from="8231,12191" to="8591,12551" strokecolor="red" strokeweight="3pt"/>
                  <v:line id="_x0000_s1047" style="position:absolute;rotation:-90" from="8231,12191" to="8591,12551" strokecolor="red" strokeweight="3pt"/>
                </v:group>
              </w:pict>
            </w:r>
            <w:r>
              <w:rPr>
                <w:rFonts w:ascii="Arial" w:hAnsi="Arial" w:cs="Arial"/>
                <w:noProof/>
                <w:color w:val="000000"/>
              </w:rPr>
              <w:pict>
                <v:group id="_x0000_s1048" style="position:absolute;margin-left:247.25pt;margin-top:-.9pt;width:9pt;height:9pt;z-index:251671040;mso-position-horizontal-relative:text;mso-position-vertical-relative:text" coordorigin="8231,12191" coordsize="360,360">
                  <v:line id="_x0000_s1049" style="position:absolute" from="8231,12191" to="8591,12551" strokecolor="red" strokeweight="3pt"/>
                  <v:line id="_x0000_s1050" style="position:absolute;rotation:-90" from="8231,12191" to="8591,12551" strokecolor="red" strokeweight="3pt"/>
                </v:group>
              </w:pict>
            </w:r>
            <w:r>
              <w:rPr>
                <w:rFonts w:ascii="Arial" w:hAnsi="Arial" w:cs="Arial"/>
                <w:noProof/>
                <w:color w:val="000000"/>
              </w:rPr>
              <w:pict>
                <v:group id="_x0000_s1051" style="position:absolute;margin-left:266.25pt;margin-top:-.95pt;width:9pt;height:9pt;z-index:251672064;mso-position-horizontal-relative:text;mso-position-vertical-relative:text" coordorigin="8231,12191" coordsize="360,360">
                  <v:line id="_x0000_s1052" style="position:absolute" from="8231,12191" to="8591,12551" strokecolor="red" strokeweight="3pt"/>
                  <v:line id="_x0000_s1053" style="position:absolute;rotation:-90" from="8231,12191" to="8591,12551" strokecolor="red" strokeweight="3pt"/>
                </v:group>
              </w:pict>
            </w:r>
            <w:r>
              <w:rPr>
                <w:rFonts w:ascii="Arial" w:hAnsi="Arial" w:cs="Arial"/>
                <w:noProof/>
                <w:color w:val="000000"/>
              </w:rPr>
              <w:pict>
                <v:group id="_x0000_s1054" style="position:absolute;margin-left:247.55pt;margin-top:14.45pt;width:9pt;height:9pt;z-index:251673088;mso-position-horizontal-relative:text;mso-position-vertical-relative:text" coordorigin="8231,12191" coordsize="360,360">
                  <v:line id="_x0000_s1055" style="position:absolute" from="8231,12191" to="8591,12551" strokecolor="red" strokeweight="3pt"/>
                  <v:line id="_x0000_s1056" style="position:absolute;rotation:-90" from="8231,12191" to="8591,12551" strokecolor="red" strokeweight="3pt"/>
                </v:group>
              </w:pict>
            </w:r>
            <w:r>
              <w:rPr>
                <w:rFonts w:ascii="Arial" w:hAnsi="Arial" w:cs="Arial"/>
                <w:noProof/>
                <w:color w:val="000000"/>
              </w:rPr>
              <w:pict>
                <v:group id="_x0000_s1042" style="position:absolute;margin-left:266.25pt;margin-top:14.3pt;width:9pt;height:9pt;z-index:251668992;mso-position-horizontal-relative:text;mso-position-vertical-relative:text" coordorigin="8231,12191" coordsize="360,360">
                  <v:line id="_x0000_s1043" style="position:absolute" from="8231,12191" to="8591,12551" strokecolor="red" strokeweight="3pt"/>
                  <v:line id="_x0000_s1044" style="position:absolute;rotation:-90" from="8231,12191" to="8591,12551" strokecolor="red" strokeweight="3pt"/>
                </v:group>
              </w:pict>
            </w:r>
            <w:r>
              <w:rPr>
                <w:rFonts w:ascii="Arial" w:hAnsi="Arial" w:cs="Arial"/>
                <w:noProof/>
                <w:color w:val="000000"/>
              </w:rPr>
              <w:pict>
                <v:group id="_x0000_s1057" style="position:absolute;margin-left:227.4pt;margin-top:14.2pt;width:9pt;height:9pt;z-index:251674112;mso-position-horizontal-relative:text;mso-position-vertical-relative:text" coordorigin="8231,12191" coordsize="360,360">
                  <v:line id="_x0000_s1058" style="position:absolute" from="8231,12191" to="8591,12551" strokecolor="red" strokeweight="3pt"/>
                  <v:line id="_x0000_s1059" style="position:absolute;rotation:-90" from="8231,12191" to="8591,12551" strokecolor="red" strokeweight="3pt"/>
                </v:group>
              </w:pict>
            </w:r>
            <w:r w:rsidR="00A63121">
              <w:rPr>
                <w:rFonts w:ascii="Arial" w:hAnsi="Arial" w:cs="Arial"/>
                <w:color w:val="000000"/>
              </w:rPr>
              <w:t>Secretaria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  <w:tr w:rsidR="00A63121" w:rsidTr="00015D7C">
        <w:trPr>
          <w:gridAfter w:val="2"/>
          <w:wAfter w:w="1066" w:type="dxa"/>
          <w:trHeight w:val="330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Painéis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8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Exposição dos laboratórios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21" w:rsidRDefault="00A6312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402C1" w:rsidRPr="00A63121" w:rsidRDefault="00015D7C" w:rsidP="00954B9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OBS.: </w:t>
      </w:r>
      <w:r w:rsidR="00033461">
        <w:rPr>
          <w:rFonts w:ascii="Arial" w:hAnsi="Arial" w:cs="Arial"/>
          <w:bCs/>
          <w:color w:val="000000"/>
        </w:rPr>
        <w:t>O monitor selecionado poderá atuar em qualquer uma das comissões independente da sua escolha.</w:t>
      </w:r>
    </w:p>
    <w:sectPr w:rsidR="00F402C1" w:rsidRPr="00A63121" w:rsidSect="00C6622C">
      <w:type w:val="continuous"/>
      <w:pgSz w:w="15840" w:h="12240" w:orient="landscape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309" w:rsidRDefault="00146309" w:rsidP="00B07C26">
      <w:r>
        <w:separator/>
      </w:r>
    </w:p>
  </w:endnote>
  <w:endnote w:type="continuationSeparator" w:id="1">
    <w:p w:rsidR="00146309" w:rsidRDefault="00146309" w:rsidP="00B07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309" w:rsidRDefault="00146309" w:rsidP="00B07C26">
      <w:r>
        <w:separator/>
      </w:r>
    </w:p>
  </w:footnote>
  <w:footnote w:type="continuationSeparator" w:id="1">
    <w:p w:rsidR="00146309" w:rsidRDefault="00146309" w:rsidP="00B07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526C4DF5"/>
    <w:multiLevelType w:val="hybridMultilevel"/>
    <w:tmpl w:val="F6BC2788"/>
    <w:lvl w:ilvl="0" w:tplc="DA1C0A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68A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30E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E48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AE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6809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CE3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456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D6D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8E7B01"/>
    <w:rsid w:val="00001732"/>
    <w:rsid w:val="000075E0"/>
    <w:rsid w:val="000122E8"/>
    <w:rsid w:val="00015D7C"/>
    <w:rsid w:val="0002507C"/>
    <w:rsid w:val="00033461"/>
    <w:rsid w:val="000415B2"/>
    <w:rsid w:val="000724AB"/>
    <w:rsid w:val="00090AFC"/>
    <w:rsid w:val="000E3770"/>
    <w:rsid w:val="0012300A"/>
    <w:rsid w:val="00125B68"/>
    <w:rsid w:val="00146309"/>
    <w:rsid w:val="00156F87"/>
    <w:rsid w:val="00197DDD"/>
    <w:rsid w:val="001D7C30"/>
    <w:rsid w:val="001F3CA7"/>
    <w:rsid w:val="00245061"/>
    <w:rsid w:val="00257392"/>
    <w:rsid w:val="00260872"/>
    <w:rsid w:val="00265C90"/>
    <w:rsid w:val="002D5B22"/>
    <w:rsid w:val="002E04EC"/>
    <w:rsid w:val="002E6FEE"/>
    <w:rsid w:val="00316892"/>
    <w:rsid w:val="00361535"/>
    <w:rsid w:val="00361635"/>
    <w:rsid w:val="003673E7"/>
    <w:rsid w:val="004115AA"/>
    <w:rsid w:val="00450335"/>
    <w:rsid w:val="004919AF"/>
    <w:rsid w:val="004B36FC"/>
    <w:rsid w:val="00543675"/>
    <w:rsid w:val="00553959"/>
    <w:rsid w:val="005745AB"/>
    <w:rsid w:val="005C635E"/>
    <w:rsid w:val="005E0B11"/>
    <w:rsid w:val="006213CA"/>
    <w:rsid w:val="00635E07"/>
    <w:rsid w:val="006D44F9"/>
    <w:rsid w:val="0073202A"/>
    <w:rsid w:val="00761C79"/>
    <w:rsid w:val="00776FB7"/>
    <w:rsid w:val="00795269"/>
    <w:rsid w:val="0081125A"/>
    <w:rsid w:val="008207FD"/>
    <w:rsid w:val="00863BEC"/>
    <w:rsid w:val="008E7B01"/>
    <w:rsid w:val="009307A0"/>
    <w:rsid w:val="009437CE"/>
    <w:rsid w:val="0094765F"/>
    <w:rsid w:val="00954590"/>
    <w:rsid w:val="00954B99"/>
    <w:rsid w:val="00973200"/>
    <w:rsid w:val="009B1CE8"/>
    <w:rsid w:val="009F6C99"/>
    <w:rsid w:val="00A41524"/>
    <w:rsid w:val="00A51DF8"/>
    <w:rsid w:val="00A63121"/>
    <w:rsid w:val="00A81838"/>
    <w:rsid w:val="00A83360"/>
    <w:rsid w:val="00B07C26"/>
    <w:rsid w:val="00B1061C"/>
    <w:rsid w:val="00B12F6D"/>
    <w:rsid w:val="00B26EFF"/>
    <w:rsid w:val="00BC581C"/>
    <w:rsid w:val="00C1020A"/>
    <w:rsid w:val="00C32C06"/>
    <w:rsid w:val="00C470AE"/>
    <w:rsid w:val="00C618BB"/>
    <w:rsid w:val="00C64FAC"/>
    <w:rsid w:val="00C6622C"/>
    <w:rsid w:val="00C70F38"/>
    <w:rsid w:val="00C94DC4"/>
    <w:rsid w:val="00DB41B8"/>
    <w:rsid w:val="00E0400F"/>
    <w:rsid w:val="00E123CE"/>
    <w:rsid w:val="00E30E29"/>
    <w:rsid w:val="00E432F0"/>
    <w:rsid w:val="00E65A62"/>
    <w:rsid w:val="00E8052D"/>
    <w:rsid w:val="00ED4465"/>
    <w:rsid w:val="00EE1BDE"/>
    <w:rsid w:val="00F3122D"/>
    <w:rsid w:val="00F402C1"/>
    <w:rsid w:val="00F52703"/>
    <w:rsid w:val="00F87EFA"/>
    <w:rsid w:val="00FC3380"/>
    <w:rsid w:val="00FD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4E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7C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07C26"/>
    <w:rPr>
      <w:sz w:val="24"/>
      <w:szCs w:val="24"/>
    </w:rPr>
  </w:style>
  <w:style w:type="paragraph" w:styleId="Rodap">
    <w:name w:val="footer"/>
    <w:basedOn w:val="Normal"/>
    <w:link w:val="RodapChar"/>
    <w:rsid w:val="00B07C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7C26"/>
    <w:rPr>
      <w:sz w:val="24"/>
      <w:szCs w:val="24"/>
    </w:rPr>
  </w:style>
  <w:style w:type="paragraph" w:styleId="Textodebalo">
    <w:name w:val="Balloon Text"/>
    <w:basedOn w:val="Normal"/>
    <w:link w:val="TextodebaloChar"/>
    <w:rsid w:val="005745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74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CPD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MARIANA</cp:lastModifiedBy>
  <cp:revision>7</cp:revision>
  <dcterms:created xsi:type="dcterms:W3CDTF">2011-06-28T22:47:00Z</dcterms:created>
  <dcterms:modified xsi:type="dcterms:W3CDTF">2011-06-29T01:52:00Z</dcterms:modified>
</cp:coreProperties>
</file>